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CD7462">
        <w:trPr>
          <w:cantSplit/>
        </w:trPr>
        <w:tc>
          <w:tcPr>
            <w:tcW w:w="9720" w:type="dxa"/>
            <w:shd w:val="clear" w:color="auto" w:fill="auto"/>
          </w:tcPr>
          <w:p w14:paraId="352747CA" w14:textId="446B1103" w:rsidR="00D52EBA" w:rsidRDefault="00D52EBA" w:rsidP="000B1B82">
            <w:pPr>
              <w:jc w:val="center"/>
              <w:rPr>
                <w:b/>
                <w:bCs/>
                <w:sz w:val="28"/>
                <w:szCs w:val="28"/>
              </w:rPr>
            </w:pPr>
            <w:r>
              <w:rPr>
                <w:b/>
                <w:bCs/>
                <w:sz w:val="28"/>
                <w:szCs w:val="28"/>
              </w:rPr>
              <w:t>SKUODO RAJONO SAVIVALDYBĖS TARYBA</w:t>
            </w:r>
          </w:p>
        </w:tc>
      </w:tr>
      <w:tr w:rsidR="00D52EBA" w14:paraId="5C616250" w14:textId="77777777" w:rsidTr="00CD7462">
        <w:trPr>
          <w:cantSplit/>
        </w:trPr>
        <w:tc>
          <w:tcPr>
            <w:tcW w:w="9720" w:type="dxa"/>
            <w:shd w:val="clear" w:color="auto" w:fill="auto"/>
          </w:tcPr>
          <w:p w14:paraId="3E71B5FB" w14:textId="77777777" w:rsidR="00BA6814" w:rsidRPr="0006598B" w:rsidRDefault="00BA6814" w:rsidP="000B1B82">
            <w:pPr>
              <w:jc w:val="center"/>
              <w:rPr>
                <w:b/>
                <w:bCs/>
                <w:color w:val="000000"/>
              </w:rPr>
            </w:pPr>
          </w:p>
          <w:p w14:paraId="2315F96F" w14:textId="5C7638E6" w:rsidR="00D52EBA" w:rsidRPr="0006598B" w:rsidRDefault="00D52EBA" w:rsidP="000B1B82">
            <w:pPr>
              <w:jc w:val="center"/>
              <w:rPr>
                <w:b/>
                <w:bCs/>
                <w:color w:val="000000"/>
              </w:rPr>
            </w:pPr>
            <w:r w:rsidRPr="0006598B">
              <w:rPr>
                <w:b/>
                <w:bCs/>
                <w:color w:val="000000"/>
              </w:rPr>
              <w:t>SPRENDIMAS</w:t>
            </w:r>
          </w:p>
          <w:p w14:paraId="1D0ED07F" w14:textId="52E74D65" w:rsidR="00D52EBA" w:rsidRPr="0006598B" w:rsidRDefault="00460A7D" w:rsidP="000B1B82">
            <w:pPr>
              <w:jc w:val="center"/>
              <w:rPr>
                <w:b/>
                <w:bCs/>
                <w:color w:val="000000"/>
              </w:rPr>
            </w:pPr>
            <w:bookmarkStart w:id="0" w:name="_Hlk134019682"/>
            <w:r w:rsidRPr="0006598B">
              <w:rPr>
                <w:b/>
                <w:bCs/>
              </w:rPr>
              <w:t xml:space="preserve">DĖL SKUODO RAJONO SAVIVALDYBĖS TARYBOS </w:t>
            </w:r>
            <w:bookmarkEnd w:id="0"/>
            <w:r w:rsidR="00AD5074" w:rsidRPr="0006598B">
              <w:rPr>
                <w:b/>
                <w:bCs/>
              </w:rPr>
              <w:t xml:space="preserve">2023 M. </w:t>
            </w:r>
            <w:r w:rsidR="0006598B">
              <w:rPr>
                <w:b/>
                <w:bCs/>
              </w:rPr>
              <w:t>BIRŽELIO</w:t>
            </w:r>
            <w:r w:rsidR="00AD5074" w:rsidRPr="0006598B">
              <w:rPr>
                <w:b/>
                <w:bCs/>
              </w:rPr>
              <w:t xml:space="preserve"> </w:t>
            </w:r>
            <w:r w:rsidR="0006598B">
              <w:rPr>
                <w:b/>
                <w:bCs/>
              </w:rPr>
              <w:t>30</w:t>
            </w:r>
            <w:r w:rsidR="00AD5074" w:rsidRPr="0006598B">
              <w:rPr>
                <w:b/>
                <w:bCs/>
              </w:rPr>
              <w:t xml:space="preserve"> D. SPRENDIMO NR. T9-1</w:t>
            </w:r>
            <w:r w:rsidR="0006598B" w:rsidRPr="0006598B">
              <w:rPr>
                <w:b/>
                <w:bCs/>
              </w:rPr>
              <w:t>45</w:t>
            </w:r>
            <w:r w:rsidR="00AD5074" w:rsidRPr="0006598B">
              <w:rPr>
                <w:b/>
                <w:bCs/>
              </w:rPr>
              <w:t xml:space="preserve"> „</w:t>
            </w:r>
            <w:r w:rsidR="0006598B" w:rsidRPr="0006598B">
              <w:rPr>
                <w:b/>
                <w:bCs/>
                <w:shd w:val="clear" w:color="auto" w:fill="FFFFFF"/>
              </w:rPr>
              <w:t>DĖL SKUODO RAJONO SAVIVALDYBĖS NARKOTIKŲ KONTROLĖS KOMISIJOS SUDARYMO</w:t>
            </w:r>
            <w:r w:rsidR="00AD5074" w:rsidRPr="0006598B">
              <w:rPr>
                <w:b/>
                <w:bCs/>
              </w:rPr>
              <w:t>“ PAKEITIMO</w:t>
            </w:r>
          </w:p>
        </w:tc>
      </w:tr>
      <w:tr w:rsidR="00D52EBA" w14:paraId="03AE1DAF" w14:textId="77777777" w:rsidTr="00CD7462">
        <w:trPr>
          <w:cantSplit/>
        </w:trPr>
        <w:tc>
          <w:tcPr>
            <w:tcW w:w="9720" w:type="dxa"/>
            <w:shd w:val="clear" w:color="auto" w:fill="auto"/>
          </w:tcPr>
          <w:p w14:paraId="3CE04B1B" w14:textId="77777777" w:rsidR="00D52EBA" w:rsidRPr="0006598B" w:rsidRDefault="00D52EBA" w:rsidP="000B1B82">
            <w:pPr>
              <w:jc w:val="center"/>
              <w:rPr>
                <w:b/>
                <w:bCs/>
                <w:color w:val="000000"/>
              </w:rPr>
            </w:pPr>
          </w:p>
        </w:tc>
      </w:tr>
      <w:tr w:rsidR="00D52EBA" w14:paraId="50E36961" w14:textId="77777777" w:rsidTr="00CD7462">
        <w:trPr>
          <w:cantSplit/>
        </w:trPr>
        <w:tc>
          <w:tcPr>
            <w:tcW w:w="9720" w:type="dxa"/>
            <w:shd w:val="clear" w:color="auto" w:fill="auto"/>
          </w:tcPr>
          <w:p w14:paraId="49B57201" w14:textId="6EA00451" w:rsidR="00D52EBA" w:rsidRDefault="00D52EBA" w:rsidP="000B1B82">
            <w:pPr>
              <w:jc w:val="center"/>
              <w:rPr>
                <w:color w:val="000000"/>
              </w:rPr>
            </w:pPr>
            <w:r>
              <w:t>202</w:t>
            </w:r>
            <w:r w:rsidR="00AD5074">
              <w:t>4</w:t>
            </w:r>
            <w:r>
              <w:t xml:space="preserve"> m. </w:t>
            </w:r>
            <w:r w:rsidR="00F525D9">
              <w:t>rugsėjo</w:t>
            </w:r>
            <w:r w:rsidR="00125263">
              <w:t xml:space="preserve"> </w:t>
            </w:r>
            <w:r w:rsidR="000716CE">
              <w:t>19</w:t>
            </w:r>
            <w:r w:rsidR="00B86C14">
              <w:t xml:space="preserve"> </w:t>
            </w:r>
            <w:r>
              <w:t>d.</w:t>
            </w:r>
            <w:r w:rsidR="005613CF">
              <w:t xml:space="preserve"> </w:t>
            </w:r>
            <w:r>
              <w:rPr>
                <w:color w:val="000000"/>
              </w:rPr>
              <w:t xml:space="preserve">Nr. </w:t>
            </w:r>
            <w:r w:rsidR="005C3179">
              <w:rPr>
                <w:color w:val="000000"/>
              </w:rPr>
              <w:t>T</w:t>
            </w:r>
            <w:r w:rsidR="00333FC6">
              <w:rPr>
                <w:color w:val="000000"/>
              </w:rPr>
              <w:t>10</w:t>
            </w:r>
            <w:r w:rsidR="005C3179">
              <w:rPr>
                <w:color w:val="000000"/>
              </w:rPr>
              <w:t>-</w:t>
            </w:r>
            <w:r w:rsidR="000716CE">
              <w:rPr>
                <w:color w:val="000000"/>
              </w:rPr>
              <w:t>206</w:t>
            </w:r>
          </w:p>
        </w:tc>
      </w:tr>
      <w:tr w:rsidR="00D52EBA" w14:paraId="4190C6E8" w14:textId="77777777" w:rsidTr="00CD7462">
        <w:trPr>
          <w:cantSplit/>
        </w:trPr>
        <w:tc>
          <w:tcPr>
            <w:tcW w:w="9720" w:type="dxa"/>
            <w:shd w:val="clear" w:color="auto" w:fill="auto"/>
          </w:tcPr>
          <w:p w14:paraId="3F4E7FFC" w14:textId="77777777" w:rsidR="00D52EBA" w:rsidRDefault="00D52EBA" w:rsidP="000B1B82">
            <w:pPr>
              <w:jc w:val="center"/>
              <w:rPr>
                <w:color w:val="000000"/>
              </w:rPr>
            </w:pPr>
            <w:r>
              <w:rPr>
                <w:color w:val="000000"/>
              </w:rPr>
              <w:t>Skuodas</w:t>
            </w:r>
          </w:p>
        </w:tc>
      </w:tr>
    </w:tbl>
    <w:p w14:paraId="214FAE18" w14:textId="40480AA7" w:rsidR="00D52EBA" w:rsidRDefault="00D52EBA" w:rsidP="00D52EBA">
      <w:pPr>
        <w:jc w:val="both"/>
      </w:pPr>
    </w:p>
    <w:p w14:paraId="26CD7FF6" w14:textId="77777777" w:rsidR="00D32FB0" w:rsidRDefault="00D32FB0" w:rsidP="00D52EBA">
      <w:pPr>
        <w:jc w:val="both"/>
      </w:pPr>
    </w:p>
    <w:p w14:paraId="67481AFA" w14:textId="3E880123" w:rsidR="00333FC6" w:rsidRDefault="00333FC6" w:rsidP="00C61CF3">
      <w:pPr>
        <w:ind w:firstLine="1247"/>
        <w:jc w:val="both"/>
      </w:pPr>
      <w:r w:rsidRPr="00333FC6">
        <w:t>Vadovaudamasi Lietuvos Respublikos vietos savivaldos įstatymo 15 straipsnio 2 dalies 4 punktu, Skuodo rajono savivaldybės tarybos 2021 m. spalio 28 d. sprendimu </w:t>
      </w:r>
      <w:hyperlink r:id="rId7" w:history="1">
        <w:r w:rsidRPr="001754D9">
          <w:rPr>
            <w:rStyle w:val="Hipersaitas"/>
            <w:color w:val="auto"/>
            <w:u w:val="none"/>
          </w:rPr>
          <w:t>Nr. T9-174 </w:t>
        </w:r>
      </w:hyperlink>
      <w:r w:rsidRPr="00333FC6">
        <w:t xml:space="preserve">„Dėl Skuodo rajono savivaldybės narkotikų kontrolės komisijos sudarymo ir jos nuostatų patvirtinimo“ patvirtintų Skuodo rajono savivaldybės narkotikų kontrolės komisijos nuostatų 8–10 punktais, Skuodo rajono savivaldybės taryba </w:t>
      </w:r>
      <w:r w:rsidRPr="00492CDC">
        <w:rPr>
          <w:spacing w:val="60"/>
        </w:rPr>
        <w:t>nusprendži</w:t>
      </w:r>
      <w:r>
        <w:t xml:space="preserve">a: </w:t>
      </w:r>
    </w:p>
    <w:p w14:paraId="1AB1EBE5" w14:textId="77777777" w:rsidR="00573631" w:rsidRPr="00573631" w:rsidRDefault="00AD5074" w:rsidP="00C61CF3">
      <w:pPr>
        <w:pStyle w:val="Sraopastraipa"/>
        <w:numPr>
          <w:ilvl w:val="0"/>
          <w:numId w:val="1"/>
        </w:numPr>
        <w:jc w:val="both"/>
      </w:pPr>
      <w:r w:rsidRPr="00AD5074">
        <w:t>Pakeisti Skuodo rajono savivaldybės tarybos</w:t>
      </w:r>
      <w:r>
        <w:t xml:space="preserve"> </w:t>
      </w:r>
      <w:r w:rsidRPr="00333FC6">
        <w:rPr>
          <w:bCs/>
        </w:rPr>
        <w:t>2023 m.</w:t>
      </w:r>
      <w:r w:rsidR="0006598B" w:rsidRPr="00333FC6">
        <w:rPr>
          <w:bCs/>
        </w:rPr>
        <w:t xml:space="preserve"> birželio</w:t>
      </w:r>
      <w:r w:rsidRPr="00333FC6">
        <w:rPr>
          <w:bCs/>
        </w:rPr>
        <w:t xml:space="preserve"> </w:t>
      </w:r>
      <w:r w:rsidR="0006598B" w:rsidRPr="00333FC6">
        <w:rPr>
          <w:bCs/>
        </w:rPr>
        <w:t>30</w:t>
      </w:r>
      <w:r w:rsidRPr="00333FC6">
        <w:rPr>
          <w:bCs/>
        </w:rPr>
        <w:t xml:space="preserve"> d. sprendim</w:t>
      </w:r>
      <w:r w:rsidR="009F2408">
        <w:rPr>
          <w:bCs/>
        </w:rPr>
        <w:t>ą</w:t>
      </w:r>
      <w:r w:rsidRPr="00333FC6">
        <w:rPr>
          <w:bCs/>
        </w:rPr>
        <w:t xml:space="preserve"> Nr. T9-1</w:t>
      </w:r>
      <w:r w:rsidR="0006598B" w:rsidRPr="00333FC6">
        <w:rPr>
          <w:bCs/>
        </w:rPr>
        <w:t>45</w:t>
      </w:r>
      <w:r w:rsidRPr="00333FC6">
        <w:rPr>
          <w:bCs/>
        </w:rPr>
        <w:t xml:space="preserve"> „</w:t>
      </w:r>
      <w:r w:rsidR="0006598B" w:rsidRPr="00333FC6">
        <w:rPr>
          <w:shd w:val="clear" w:color="auto" w:fill="FFFFFF"/>
        </w:rPr>
        <w:t>Dėl Skuodo rajono savivaldybės narkotikų kontrolės komisijos sudarymo</w:t>
      </w:r>
      <w:r w:rsidRPr="00333FC6">
        <w:rPr>
          <w:bCs/>
        </w:rPr>
        <w:t>“</w:t>
      </w:r>
      <w:r w:rsidR="00573631">
        <w:rPr>
          <w:bCs/>
        </w:rPr>
        <w:t>:</w:t>
      </w:r>
    </w:p>
    <w:p w14:paraId="57C4E21B" w14:textId="4D40C35C" w:rsidR="00FF41BE" w:rsidRPr="000B32ED" w:rsidRDefault="00573631" w:rsidP="009A37BA">
      <w:pPr>
        <w:ind w:left="1247"/>
        <w:jc w:val="both"/>
      </w:pPr>
      <w:r>
        <w:rPr>
          <w:bCs/>
        </w:rPr>
        <w:t>1.1. Pakeisti</w:t>
      </w:r>
      <w:r w:rsidR="00252C18" w:rsidRPr="00573631">
        <w:rPr>
          <w:bCs/>
        </w:rPr>
        <w:t xml:space="preserve"> </w:t>
      </w:r>
      <w:r w:rsidR="00333FC6" w:rsidRPr="00573631">
        <w:rPr>
          <w:bCs/>
        </w:rPr>
        <w:t>1.1</w:t>
      </w:r>
      <w:r w:rsidR="00252C18" w:rsidRPr="00573631">
        <w:rPr>
          <w:bCs/>
        </w:rPr>
        <w:t>–</w:t>
      </w:r>
      <w:r w:rsidR="00333FC6" w:rsidRPr="00573631">
        <w:rPr>
          <w:bCs/>
        </w:rPr>
        <w:t>1.2</w:t>
      </w:r>
      <w:r>
        <w:rPr>
          <w:bCs/>
        </w:rPr>
        <w:t xml:space="preserve"> papunkčius ir juos išdėstyti taip:</w:t>
      </w:r>
      <w:r w:rsidR="00333FC6" w:rsidRPr="00573631">
        <w:rPr>
          <w:bCs/>
        </w:rPr>
        <w:t xml:space="preserve"> </w:t>
      </w:r>
    </w:p>
    <w:p w14:paraId="7FFA0B41" w14:textId="3C30F62D" w:rsidR="00B75E79" w:rsidRDefault="00AD5074" w:rsidP="00C61CF3">
      <w:pPr>
        <w:ind w:firstLine="1247"/>
        <w:jc w:val="both"/>
        <w:rPr>
          <w:color w:val="auto"/>
        </w:rPr>
      </w:pPr>
      <w:r>
        <w:rPr>
          <w:color w:val="auto"/>
        </w:rPr>
        <w:t>„</w:t>
      </w:r>
      <w:r w:rsidR="0006598B">
        <w:rPr>
          <w:color w:val="auto"/>
        </w:rPr>
        <w:t>1.1.</w:t>
      </w:r>
      <w:r w:rsidR="00333FC6">
        <w:rPr>
          <w:color w:val="auto"/>
        </w:rPr>
        <w:t xml:space="preserve"> </w:t>
      </w:r>
      <w:r w:rsidR="00333FC6" w:rsidRPr="00333FC6">
        <w:rPr>
          <w:color w:val="auto"/>
        </w:rPr>
        <w:t>Komisijos pirmininkas</w:t>
      </w:r>
      <w:r w:rsidR="00333FC6">
        <w:rPr>
          <w:color w:val="auto"/>
        </w:rPr>
        <w:t xml:space="preserve"> </w:t>
      </w:r>
      <w:r w:rsidR="00252C18">
        <w:rPr>
          <w:color w:val="auto"/>
        </w:rPr>
        <w:t>–</w:t>
      </w:r>
      <w:r w:rsidR="00333FC6">
        <w:rPr>
          <w:color w:val="auto"/>
        </w:rPr>
        <w:t xml:space="preserve"> </w:t>
      </w:r>
      <w:r w:rsidR="0006598B">
        <w:rPr>
          <w:color w:val="auto"/>
        </w:rPr>
        <w:t xml:space="preserve">Kazys Viršilas, </w:t>
      </w:r>
      <w:r w:rsidR="0006598B" w:rsidRPr="0006598B">
        <w:rPr>
          <w:color w:val="auto"/>
        </w:rPr>
        <w:t>Skuodo rajono savivaldybės tarybos narys</w:t>
      </w:r>
      <w:r w:rsidR="00252C18">
        <w:rPr>
          <w:color w:val="auto"/>
        </w:rPr>
        <w:t>.</w:t>
      </w:r>
    </w:p>
    <w:p w14:paraId="3B96C0A7" w14:textId="55A23F4B" w:rsidR="006104F2" w:rsidRDefault="0023172B" w:rsidP="00C61CF3">
      <w:pPr>
        <w:ind w:firstLine="1247"/>
        <w:jc w:val="both"/>
        <w:rPr>
          <w:color w:val="auto"/>
        </w:rPr>
      </w:pPr>
      <w:r>
        <w:rPr>
          <w:color w:val="auto"/>
        </w:rPr>
        <w:t xml:space="preserve">1.2. </w:t>
      </w:r>
      <w:r w:rsidR="00333FC6" w:rsidRPr="00333FC6">
        <w:rPr>
          <w:color w:val="auto"/>
        </w:rPr>
        <w:t>Komisijos pirmininko pavaduotoja</w:t>
      </w:r>
      <w:r w:rsidR="00333FC6">
        <w:rPr>
          <w:color w:val="auto"/>
        </w:rPr>
        <w:t xml:space="preserve"> </w:t>
      </w:r>
      <w:r w:rsidR="00252C18">
        <w:rPr>
          <w:color w:val="auto"/>
        </w:rPr>
        <w:t>–</w:t>
      </w:r>
      <w:r w:rsidR="00333FC6">
        <w:rPr>
          <w:color w:val="auto"/>
        </w:rPr>
        <w:t xml:space="preserve"> </w:t>
      </w:r>
      <w:r w:rsidR="0006598B">
        <w:rPr>
          <w:color w:val="auto"/>
        </w:rPr>
        <w:t>Daiva Gedrimė</w:t>
      </w:r>
      <w:r w:rsidR="00333FC6">
        <w:rPr>
          <w:color w:val="auto"/>
        </w:rPr>
        <w:t>,</w:t>
      </w:r>
      <w:r w:rsidR="0006598B">
        <w:rPr>
          <w:color w:val="auto"/>
        </w:rPr>
        <w:t xml:space="preserve"> </w:t>
      </w:r>
      <w:r w:rsidR="0006598B" w:rsidRPr="00A57D00">
        <w:rPr>
          <w:color w:val="auto"/>
        </w:rPr>
        <w:t>Skuodo rajono savivaldybės administracijos</w:t>
      </w:r>
      <w:r w:rsidR="0006598B">
        <w:rPr>
          <w:color w:val="auto"/>
        </w:rPr>
        <w:t xml:space="preserve"> </w:t>
      </w:r>
      <w:r w:rsidR="00AC6DF0">
        <w:rPr>
          <w:color w:val="auto"/>
        </w:rPr>
        <w:t>Sveikatos</w:t>
      </w:r>
      <w:r w:rsidR="0006598B">
        <w:rPr>
          <w:color w:val="auto"/>
        </w:rPr>
        <w:t xml:space="preserve"> reikalų koordinatorė (vyriausioji specialistė)</w:t>
      </w:r>
      <w:r w:rsidR="00252C18">
        <w:rPr>
          <w:color w:val="auto"/>
        </w:rPr>
        <w:t>.</w:t>
      </w:r>
      <w:r w:rsidR="00573631">
        <w:rPr>
          <w:color w:val="auto"/>
        </w:rPr>
        <w:t>“</w:t>
      </w:r>
    </w:p>
    <w:p w14:paraId="2F5B6991" w14:textId="3E2E462F" w:rsidR="00573631" w:rsidRDefault="00573631" w:rsidP="00C61CF3">
      <w:pPr>
        <w:ind w:firstLine="1247"/>
        <w:jc w:val="both"/>
        <w:rPr>
          <w:color w:val="auto"/>
        </w:rPr>
      </w:pPr>
      <w:r>
        <w:rPr>
          <w:color w:val="auto"/>
        </w:rPr>
        <w:t xml:space="preserve">1.2. Pakeisti </w:t>
      </w:r>
      <w:r w:rsidRPr="00573631">
        <w:rPr>
          <w:bCs/>
        </w:rPr>
        <w:t>1.3.2</w:t>
      </w:r>
      <w:r>
        <w:rPr>
          <w:bCs/>
        </w:rPr>
        <w:t xml:space="preserve"> papunktį ir jį išdėstyti taip:</w:t>
      </w:r>
    </w:p>
    <w:p w14:paraId="25AA308A" w14:textId="59C72A40" w:rsidR="006104F2" w:rsidRDefault="00573631" w:rsidP="00C61CF3">
      <w:pPr>
        <w:ind w:firstLine="1247"/>
        <w:jc w:val="both"/>
        <w:rPr>
          <w:color w:val="auto"/>
        </w:rPr>
      </w:pPr>
      <w:r>
        <w:rPr>
          <w:color w:val="auto"/>
        </w:rPr>
        <w:t>„</w:t>
      </w:r>
      <w:r w:rsidR="006104F2">
        <w:rPr>
          <w:color w:val="auto"/>
        </w:rPr>
        <w:t xml:space="preserve">1.3.2. </w:t>
      </w:r>
      <w:r w:rsidR="006104F2" w:rsidRPr="006104F2">
        <w:rPr>
          <w:color w:val="auto"/>
        </w:rPr>
        <w:t>Tomas Matutis – Valstybės vaiko teisių apsaugos ir įvaikinimo tarnybos prie Socialinės apsaugos ir darbo ministerijos Klaipėdos apskrities vaiko teisių apsaugos skyriaus Skuodo rajone vyriausiasis specialistas</w:t>
      </w:r>
      <w:r w:rsidR="006104F2">
        <w:rPr>
          <w:color w:val="auto"/>
        </w:rPr>
        <w:t>.</w:t>
      </w:r>
      <w:r>
        <w:rPr>
          <w:color w:val="auto"/>
        </w:rPr>
        <w:t>“</w:t>
      </w:r>
    </w:p>
    <w:p w14:paraId="733D20EF" w14:textId="191CF8CF" w:rsidR="00573631" w:rsidRDefault="00573631" w:rsidP="00C61CF3">
      <w:pPr>
        <w:ind w:firstLine="1247"/>
        <w:jc w:val="both"/>
        <w:rPr>
          <w:color w:val="auto"/>
        </w:rPr>
      </w:pPr>
      <w:r>
        <w:rPr>
          <w:color w:val="auto"/>
        </w:rPr>
        <w:t xml:space="preserve">1.3. Pakeisti </w:t>
      </w:r>
      <w:r w:rsidRPr="00573631">
        <w:rPr>
          <w:bCs/>
        </w:rPr>
        <w:t>1.3.8</w:t>
      </w:r>
      <w:r>
        <w:rPr>
          <w:bCs/>
        </w:rPr>
        <w:t xml:space="preserve"> papunktį ir jį išdėstyti taip:</w:t>
      </w:r>
    </w:p>
    <w:p w14:paraId="2C992C10" w14:textId="489384D3" w:rsidR="006104F2" w:rsidRDefault="00573631" w:rsidP="00C61CF3">
      <w:pPr>
        <w:ind w:firstLine="1247"/>
        <w:jc w:val="both"/>
        <w:rPr>
          <w:color w:val="auto"/>
        </w:rPr>
      </w:pPr>
      <w:r>
        <w:rPr>
          <w:color w:val="auto"/>
        </w:rPr>
        <w:t>„</w:t>
      </w:r>
      <w:r w:rsidR="006104F2">
        <w:rPr>
          <w:color w:val="auto"/>
        </w:rPr>
        <w:t>1.3.8. Rasa Noreikienė – Skuodo rajono savivaldybės administracijos Socialinės paramos skyriaus vedėja.</w:t>
      </w:r>
      <w:r>
        <w:rPr>
          <w:color w:val="auto"/>
        </w:rPr>
        <w:t>“</w:t>
      </w:r>
    </w:p>
    <w:p w14:paraId="6FF2A33A" w14:textId="47985832" w:rsidR="00573631" w:rsidRDefault="00573631" w:rsidP="00C61CF3">
      <w:pPr>
        <w:ind w:firstLine="1247"/>
        <w:jc w:val="both"/>
        <w:rPr>
          <w:color w:val="auto"/>
        </w:rPr>
      </w:pPr>
      <w:r>
        <w:rPr>
          <w:color w:val="auto"/>
        </w:rPr>
        <w:t xml:space="preserve">1.4. Pakeisti </w:t>
      </w:r>
      <w:r w:rsidRPr="00573631">
        <w:rPr>
          <w:bCs/>
        </w:rPr>
        <w:t>1.3.11</w:t>
      </w:r>
      <w:r>
        <w:rPr>
          <w:bCs/>
        </w:rPr>
        <w:t xml:space="preserve"> papunktį ir jį išdėstyti taip:</w:t>
      </w:r>
    </w:p>
    <w:p w14:paraId="2CBBDBE2" w14:textId="5E5B7BC6" w:rsidR="007900B6" w:rsidRDefault="00573631" w:rsidP="00C61CF3">
      <w:pPr>
        <w:ind w:firstLine="1247"/>
        <w:jc w:val="both"/>
        <w:rPr>
          <w:color w:val="auto"/>
        </w:rPr>
      </w:pPr>
      <w:r>
        <w:rPr>
          <w:color w:val="auto"/>
        </w:rPr>
        <w:t>„</w:t>
      </w:r>
      <w:r w:rsidR="006104F2">
        <w:rPr>
          <w:color w:val="auto"/>
        </w:rPr>
        <w:t xml:space="preserve">1.3.11. Reda </w:t>
      </w:r>
      <w:proofErr w:type="spellStart"/>
      <w:r w:rsidR="006104F2">
        <w:rPr>
          <w:color w:val="auto"/>
        </w:rPr>
        <w:t>Kontarienė</w:t>
      </w:r>
      <w:proofErr w:type="spellEnd"/>
      <w:r w:rsidR="006104F2">
        <w:rPr>
          <w:color w:val="auto"/>
        </w:rPr>
        <w:t xml:space="preserve"> </w:t>
      </w:r>
      <w:r w:rsidR="006104F2" w:rsidRPr="006104F2">
        <w:rPr>
          <w:color w:val="auto"/>
        </w:rPr>
        <w:t>– Skuodo krašto bendruomenės socialinė darbuotoja, atsakinga už prevencinių paslaugų organizavimą Skuodo rajone</w:t>
      </w:r>
      <w:r>
        <w:rPr>
          <w:color w:val="auto"/>
        </w:rPr>
        <w:t>.</w:t>
      </w:r>
      <w:r w:rsidR="00AD5074">
        <w:rPr>
          <w:color w:val="auto"/>
        </w:rPr>
        <w:t>“</w:t>
      </w:r>
    </w:p>
    <w:p w14:paraId="1BCA0585" w14:textId="4C32D706" w:rsidR="00554433" w:rsidRPr="00554433" w:rsidRDefault="00554433" w:rsidP="00554433">
      <w:pPr>
        <w:pStyle w:val="Sraopastraipa"/>
        <w:numPr>
          <w:ilvl w:val="0"/>
          <w:numId w:val="1"/>
        </w:numPr>
        <w:jc w:val="both"/>
        <w:rPr>
          <w:b/>
          <w:bCs/>
          <w:color w:val="auto"/>
          <w:lang w:eastAsia="lt-LT"/>
        </w:rPr>
      </w:pPr>
      <w:r w:rsidRPr="00554433">
        <w:rPr>
          <w:b/>
          <w:bCs/>
          <w:color w:val="auto"/>
          <w:lang w:eastAsia="lt-LT"/>
        </w:rPr>
        <w:t>Įgalioja komisijos pirmininką Kazį Viršilą pasirašyti raštus komisijos kompetencijai skirtais klausimais.</w:t>
      </w:r>
    </w:p>
    <w:p w14:paraId="2D448813" w14:textId="338C7AB0" w:rsidR="003E55B6" w:rsidRDefault="00B75E79" w:rsidP="00C61CF3">
      <w:pPr>
        <w:pStyle w:val="Sraopastraipa"/>
        <w:numPr>
          <w:ilvl w:val="0"/>
          <w:numId w:val="1"/>
        </w:numPr>
        <w:jc w:val="both"/>
      </w:pPr>
      <w:r>
        <w:t xml:space="preserve">Nurodyti, kad </w:t>
      </w:r>
      <w:r w:rsidR="000566BF" w:rsidRPr="000566BF">
        <w:t>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79E12BCA" w14:textId="77777777" w:rsidR="00D52EBA" w:rsidRDefault="00D52EBA" w:rsidP="00D52EBA">
      <w:pPr>
        <w:jc w:val="both"/>
      </w:pPr>
    </w:p>
    <w:p w14:paraId="360F883B" w14:textId="77777777" w:rsidR="00CD0A94" w:rsidRDefault="00CD0A94" w:rsidP="00D52EBA">
      <w:pPr>
        <w:jc w:val="both"/>
      </w:pPr>
    </w:p>
    <w:p w14:paraId="4691F642" w14:textId="77777777" w:rsidR="00252C18" w:rsidRDefault="00252C18" w:rsidP="00D52EBA">
      <w:pPr>
        <w:jc w:val="both"/>
      </w:pPr>
    </w:p>
    <w:tbl>
      <w:tblPr>
        <w:tblW w:w="6380" w:type="dxa"/>
        <w:tblInd w:w="-5" w:type="dxa"/>
        <w:tblLook w:val="0000" w:firstRow="0" w:lastRow="0" w:firstColumn="0" w:lastColumn="0" w:noHBand="0" w:noVBand="0"/>
      </w:tblPr>
      <w:tblGrid>
        <w:gridCol w:w="6380"/>
      </w:tblGrid>
      <w:tr w:rsidR="00AC6DF0" w14:paraId="581D42B0" w14:textId="77777777" w:rsidTr="00C61CF3">
        <w:trPr>
          <w:trHeight w:val="180"/>
        </w:trPr>
        <w:tc>
          <w:tcPr>
            <w:tcW w:w="6380" w:type="dxa"/>
            <w:shd w:val="clear" w:color="auto" w:fill="auto"/>
          </w:tcPr>
          <w:p w14:paraId="69192672" w14:textId="792B8783" w:rsidR="00AC6DF0" w:rsidRDefault="00AC6DF0" w:rsidP="000B1B82">
            <w:pPr>
              <w:pStyle w:val="Antrats"/>
              <w:ind w:left="-105"/>
              <w:rPr>
                <w:lang w:eastAsia="de-DE"/>
              </w:rPr>
            </w:pPr>
            <w:r>
              <w:t>Savivaldybės meras</w:t>
            </w:r>
          </w:p>
        </w:tc>
      </w:tr>
    </w:tbl>
    <w:p w14:paraId="1D0AFF6C" w14:textId="77777777" w:rsidR="00C1758C" w:rsidRDefault="00C1758C" w:rsidP="00D52EBA">
      <w:pPr>
        <w:jc w:val="both"/>
      </w:pPr>
    </w:p>
    <w:p w14:paraId="6FB4D3A2" w14:textId="77777777" w:rsidR="00C1758C" w:rsidRDefault="00C1758C" w:rsidP="00D52EBA">
      <w:pPr>
        <w:jc w:val="both"/>
      </w:pPr>
    </w:p>
    <w:p w14:paraId="20F5CB7E" w14:textId="77777777" w:rsidR="00C1758C" w:rsidRDefault="00C1758C" w:rsidP="00D52EBA">
      <w:pPr>
        <w:jc w:val="both"/>
      </w:pPr>
    </w:p>
    <w:p w14:paraId="085B946E" w14:textId="77777777" w:rsidR="00860EF8" w:rsidRDefault="00860EF8" w:rsidP="00D52EBA">
      <w:pPr>
        <w:jc w:val="both"/>
      </w:pPr>
    </w:p>
    <w:p w14:paraId="57540859" w14:textId="77777777" w:rsidR="00860EF8" w:rsidRDefault="00860EF8" w:rsidP="00D52EBA">
      <w:pPr>
        <w:jc w:val="both"/>
      </w:pPr>
    </w:p>
    <w:p w14:paraId="003863B5" w14:textId="77777777" w:rsidR="00273AA4" w:rsidRDefault="00273AA4" w:rsidP="00D52EBA">
      <w:pPr>
        <w:jc w:val="both"/>
      </w:pPr>
    </w:p>
    <w:p w14:paraId="544D390F" w14:textId="024C3B0E" w:rsidR="00063CE9" w:rsidRDefault="00F10064" w:rsidP="00333FC6">
      <w:pPr>
        <w:pStyle w:val="Antrats"/>
        <w:jc w:val="both"/>
        <w:rPr>
          <w:lang w:eastAsia="de-DE"/>
        </w:rPr>
      </w:pPr>
      <w:r>
        <w:rPr>
          <w:lang w:eastAsia="de-DE"/>
        </w:rPr>
        <w:t>Daiva Gedrimė</w:t>
      </w:r>
      <w:r w:rsidRPr="005F4782">
        <w:rPr>
          <w:lang w:eastAsia="de-DE"/>
        </w:rPr>
        <w:t xml:space="preserve">, tel. </w:t>
      </w:r>
      <w:r>
        <w:rPr>
          <w:lang w:eastAsia="de-DE"/>
        </w:rPr>
        <w:t>+370</w:t>
      </w:r>
      <w:r w:rsidRPr="005F4782">
        <w:rPr>
          <w:lang w:eastAsia="de-DE"/>
        </w:rPr>
        <w:t> </w:t>
      </w:r>
      <w:r>
        <w:rPr>
          <w:lang w:eastAsia="de-DE"/>
        </w:rPr>
        <w:t>440</w:t>
      </w:r>
      <w:r w:rsidRPr="005F4782">
        <w:rPr>
          <w:lang w:eastAsia="de-DE"/>
        </w:rPr>
        <w:t xml:space="preserve"> </w:t>
      </w:r>
      <w:r>
        <w:rPr>
          <w:lang w:eastAsia="de-DE"/>
        </w:rPr>
        <w:t>73</w:t>
      </w:r>
      <w:r w:rsidRPr="005F4782">
        <w:rPr>
          <w:lang w:eastAsia="de-DE"/>
        </w:rPr>
        <w:t xml:space="preserve"> </w:t>
      </w:r>
      <w:r>
        <w:rPr>
          <w:lang w:eastAsia="de-DE"/>
        </w:rPr>
        <w:t>938</w:t>
      </w:r>
    </w:p>
    <w:sectPr w:rsidR="00063CE9" w:rsidSect="00AA2189">
      <w:headerReference w:type="default" r:id="rId8"/>
      <w:headerReference w:type="first" r:id="rId9"/>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02B978" w14:textId="77777777" w:rsidR="00BC61FB" w:rsidRDefault="00BC61FB">
      <w:r>
        <w:separator/>
      </w:r>
    </w:p>
  </w:endnote>
  <w:endnote w:type="continuationSeparator" w:id="0">
    <w:p w14:paraId="77960247" w14:textId="77777777" w:rsidR="00BC61FB" w:rsidRDefault="00BC61FB">
      <w:r>
        <w:continuationSeparator/>
      </w:r>
    </w:p>
  </w:endnote>
  <w:endnote w:type="continuationNotice" w:id="1">
    <w:p w14:paraId="185964A8" w14:textId="77777777" w:rsidR="00BC61FB" w:rsidRDefault="00BC6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59D78F" w14:textId="77777777" w:rsidR="00BC61FB" w:rsidRDefault="00BC61FB">
      <w:r>
        <w:separator/>
      </w:r>
    </w:p>
  </w:footnote>
  <w:footnote w:type="continuationSeparator" w:id="0">
    <w:p w14:paraId="2EA759FB" w14:textId="77777777" w:rsidR="00BC61FB" w:rsidRDefault="00BC61FB">
      <w:r>
        <w:continuationSeparator/>
      </w:r>
    </w:p>
  </w:footnote>
  <w:footnote w:type="continuationNotice" w:id="1">
    <w:p w14:paraId="0BB45B8F" w14:textId="77777777" w:rsidR="00BC61FB" w:rsidRDefault="00BC61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4452196"/>
      <w:docPartObj>
        <w:docPartGallery w:val="Page Numbers (Top of Page)"/>
        <w:docPartUnique/>
      </w:docPartObj>
    </w:sdtPr>
    <w:sdtContent>
      <w:p w14:paraId="2A9DD43C" w14:textId="555CE5AF" w:rsidR="00545FAF" w:rsidRDefault="00545FAF">
        <w:pPr>
          <w:pStyle w:val="Antrats"/>
          <w:jc w:val="center"/>
        </w:pPr>
        <w:r>
          <w:fldChar w:fldCharType="begin"/>
        </w:r>
        <w:r>
          <w:instrText>PAGE   \* MERGEFORMAT</w:instrText>
        </w:r>
        <w:r>
          <w:fldChar w:fldCharType="separate"/>
        </w:r>
        <w:r>
          <w:t>2</w:t>
        </w:r>
        <w:r>
          <w:fldChar w:fldCharType="end"/>
        </w:r>
      </w:p>
    </w:sdtContent>
  </w:sdt>
  <w:p w14:paraId="46E316DD" w14:textId="77777777" w:rsidR="00545FAF" w:rsidRDefault="00545FA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E7D97" w14:textId="585E146B" w:rsidR="00A5775C" w:rsidRDefault="00A5775C" w:rsidP="00A5775C">
    <w:pPr>
      <w:pStyle w:val="Antrats"/>
      <w:jc w:val="right"/>
      <w:rPr>
        <w:b/>
        <w:bCs/>
        <w:i/>
        <w:iCs/>
      </w:rPr>
    </w:pPr>
    <w:r w:rsidRPr="00A5775C">
      <w:rPr>
        <w:b/>
        <w:bCs/>
        <w:i/>
        <w:iCs/>
      </w:rPr>
      <w:t>Projektas</w:t>
    </w:r>
  </w:p>
  <w:p w14:paraId="60D04F5D" w14:textId="27DFEC3A" w:rsidR="00554433" w:rsidRPr="00A5775C" w:rsidRDefault="00554433" w:rsidP="00A5775C">
    <w:pPr>
      <w:pStyle w:val="Antrats"/>
      <w:jc w:val="right"/>
      <w:rPr>
        <w:b/>
        <w:bCs/>
        <w:i/>
        <w:iCs/>
      </w:rPr>
    </w:pPr>
    <w:r>
      <w:rPr>
        <w:b/>
        <w:bCs/>
        <w:i/>
        <w:iCs/>
      </w:rPr>
      <w:t>Patikslintas variantas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2F7434"/>
    <w:multiLevelType w:val="multilevel"/>
    <w:tmpl w:val="63F65030"/>
    <w:lvl w:ilvl="0">
      <w:start w:val="1"/>
      <w:numFmt w:val="decimal"/>
      <w:suff w:val="space"/>
      <w:lvlText w:val="%1."/>
      <w:lvlJc w:val="left"/>
      <w:pPr>
        <w:ind w:left="0" w:firstLine="1247"/>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2024820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365C"/>
    <w:rsid w:val="0002772B"/>
    <w:rsid w:val="00042918"/>
    <w:rsid w:val="00042D09"/>
    <w:rsid w:val="00051FEE"/>
    <w:rsid w:val="000566BF"/>
    <w:rsid w:val="00063CE9"/>
    <w:rsid w:val="0006598B"/>
    <w:rsid w:val="000716CE"/>
    <w:rsid w:val="00082215"/>
    <w:rsid w:val="0010704B"/>
    <w:rsid w:val="00111436"/>
    <w:rsid w:val="00114611"/>
    <w:rsid w:val="001149C0"/>
    <w:rsid w:val="00125263"/>
    <w:rsid w:val="00131D64"/>
    <w:rsid w:val="001754D9"/>
    <w:rsid w:val="00194B19"/>
    <w:rsid w:val="001B69E9"/>
    <w:rsid w:val="001D5075"/>
    <w:rsid w:val="001E143E"/>
    <w:rsid w:val="001E5A24"/>
    <w:rsid w:val="001F2FD8"/>
    <w:rsid w:val="001F32A8"/>
    <w:rsid w:val="0023172B"/>
    <w:rsid w:val="0024348F"/>
    <w:rsid w:val="00252C18"/>
    <w:rsid w:val="00254297"/>
    <w:rsid w:val="002702AB"/>
    <w:rsid w:val="00273AA4"/>
    <w:rsid w:val="002923A6"/>
    <w:rsid w:val="002B16AA"/>
    <w:rsid w:val="002B5BC5"/>
    <w:rsid w:val="002C6803"/>
    <w:rsid w:val="002D6795"/>
    <w:rsid w:val="002E047D"/>
    <w:rsid w:val="00323CF9"/>
    <w:rsid w:val="00333FC6"/>
    <w:rsid w:val="00337C0C"/>
    <w:rsid w:val="00351E50"/>
    <w:rsid w:val="00393A15"/>
    <w:rsid w:val="003C529C"/>
    <w:rsid w:val="003D4818"/>
    <w:rsid w:val="003D6553"/>
    <w:rsid w:val="003E55B6"/>
    <w:rsid w:val="004031C2"/>
    <w:rsid w:val="0041454C"/>
    <w:rsid w:val="00414773"/>
    <w:rsid w:val="00435F45"/>
    <w:rsid w:val="00440C4B"/>
    <w:rsid w:val="004448C0"/>
    <w:rsid w:val="004449C8"/>
    <w:rsid w:val="00453FD7"/>
    <w:rsid w:val="00455E75"/>
    <w:rsid w:val="004602FB"/>
    <w:rsid w:val="00460A7D"/>
    <w:rsid w:val="00471F30"/>
    <w:rsid w:val="004775FB"/>
    <w:rsid w:val="00492CDC"/>
    <w:rsid w:val="004B5F13"/>
    <w:rsid w:val="004B74A6"/>
    <w:rsid w:val="004C1BFA"/>
    <w:rsid w:val="004E6293"/>
    <w:rsid w:val="005045C3"/>
    <w:rsid w:val="00510E13"/>
    <w:rsid w:val="00545FAF"/>
    <w:rsid w:val="00554433"/>
    <w:rsid w:val="00555716"/>
    <w:rsid w:val="005613CF"/>
    <w:rsid w:val="00562553"/>
    <w:rsid w:val="005719C3"/>
    <w:rsid w:val="00573631"/>
    <w:rsid w:val="005A1C80"/>
    <w:rsid w:val="005A3992"/>
    <w:rsid w:val="005C3179"/>
    <w:rsid w:val="005C5110"/>
    <w:rsid w:val="005C6715"/>
    <w:rsid w:val="006104F2"/>
    <w:rsid w:val="00610707"/>
    <w:rsid w:val="006221C5"/>
    <w:rsid w:val="0063708D"/>
    <w:rsid w:val="00653800"/>
    <w:rsid w:val="006570D8"/>
    <w:rsid w:val="006653FA"/>
    <w:rsid w:val="00677BCE"/>
    <w:rsid w:val="00693949"/>
    <w:rsid w:val="006A4335"/>
    <w:rsid w:val="006A4C79"/>
    <w:rsid w:val="006B51D4"/>
    <w:rsid w:val="006B59F7"/>
    <w:rsid w:val="006C3373"/>
    <w:rsid w:val="006D3761"/>
    <w:rsid w:val="006E79FA"/>
    <w:rsid w:val="00700416"/>
    <w:rsid w:val="00744B4D"/>
    <w:rsid w:val="0075023C"/>
    <w:rsid w:val="0077278D"/>
    <w:rsid w:val="00774716"/>
    <w:rsid w:val="007900B6"/>
    <w:rsid w:val="007B2FA6"/>
    <w:rsid w:val="007D29A1"/>
    <w:rsid w:val="007E4A45"/>
    <w:rsid w:val="00827528"/>
    <w:rsid w:val="00836DAB"/>
    <w:rsid w:val="00843F62"/>
    <w:rsid w:val="00851823"/>
    <w:rsid w:val="0085336E"/>
    <w:rsid w:val="00860EF8"/>
    <w:rsid w:val="00862DB3"/>
    <w:rsid w:val="0088670B"/>
    <w:rsid w:val="00891B6E"/>
    <w:rsid w:val="008A4AA4"/>
    <w:rsid w:val="008B589A"/>
    <w:rsid w:val="008B7460"/>
    <w:rsid w:val="008B7911"/>
    <w:rsid w:val="008C4521"/>
    <w:rsid w:val="008D4C45"/>
    <w:rsid w:val="008E35A4"/>
    <w:rsid w:val="008F0A35"/>
    <w:rsid w:val="008F272C"/>
    <w:rsid w:val="009145DD"/>
    <w:rsid w:val="0092217C"/>
    <w:rsid w:val="00925DDB"/>
    <w:rsid w:val="00932ABD"/>
    <w:rsid w:val="00957B2A"/>
    <w:rsid w:val="00963EDA"/>
    <w:rsid w:val="009722F7"/>
    <w:rsid w:val="0098138D"/>
    <w:rsid w:val="009A37BA"/>
    <w:rsid w:val="009A58A2"/>
    <w:rsid w:val="009A60A7"/>
    <w:rsid w:val="009D180D"/>
    <w:rsid w:val="009D39F9"/>
    <w:rsid w:val="009E4806"/>
    <w:rsid w:val="009F2408"/>
    <w:rsid w:val="009F313F"/>
    <w:rsid w:val="00A10E41"/>
    <w:rsid w:val="00A36C70"/>
    <w:rsid w:val="00A52F9C"/>
    <w:rsid w:val="00A54265"/>
    <w:rsid w:val="00A5775C"/>
    <w:rsid w:val="00A72F1B"/>
    <w:rsid w:val="00AA2189"/>
    <w:rsid w:val="00AB0BEF"/>
    <w:rsid w:val="00AC1F63"/>
    <w:rsid w:val="00AC6DF0"/>
    <w:rsid w:val="00AD2BAD"/>
    <w:rsid w:val="00AD5074"/>
    <w:rsid w:val="00AF2C3C"/>
    <w:rsid w:val="00AF65BA"/>
    <w:rsid w:val="00B12039"/>
    <w:rsid w:val="00B231A4"/>
    <w:rsid w:val="00B4633A"/>
    <w:rsid w:val="00B46EB7"/>
    <w:rsid w:val="00B61C15"/>
    <w:rsid w:val="00B63F94"/>
    <w:rsid w:val="00B75E79"/>
    <w:rsid w:val="00B7682A"/>
    <w:rsid w:val="00B86C14"/>
    <w:rsid w:val="00BA6814"/>
    <w:rsid w:val="00BB5572"/>
    <w:rsid w:val="00BC5289"/>
    <w:rsid w:val="00BC61FB"/>
    <w:rsid w:val="00BC7D50"/>
    <w:rsid w:val="00BD58E1"/>
    <w:rsid w:val="00BE3137"/>
    <w:rsid w:val="00BE57B5"/>
    <w:rsid w:val="00C1078D"/>
    <w:rsid w:val="00C1758C"/>
    <w:rsid w:val="00C45C7D"/>
    <w:rsid w:val="00C61CF3"/>
    <w:rsid w:val="00C627D1"/>
    <w:rsid w:val="00C6591A"/>
    <w:rsid w:val="00C75864"/>
    <w:rsid w:val="00C8495B"/>
    <w:rsid w:val="00C86E91"/>
    <w:rsid w:val="00CB7CB9"/>
    <w:rsid w:val="00CD0A94"/>
    <w:rsid w:val="00CD7462"/>
    <w:rsid w:val="00CF7AE1"/>
    <w:rsid w:val="00D06E67"/>
    <w:rsid w:val="00D252C3"/>
    <w:rsid w:val="00D31413"/>
    <w:rsid w:val="00D32FB0"/>
    <w:rsid w:val="00D52EBA"/>
    <w:rsid w:val="00D7176D"/>
    <w:rsid w:val="00D72018"/>
    <w:rsid w:val="00D91272"/>
    <w:rsid w:val="00D91B57"/>
    <w:rsid w:val="00DA3E7C"/>
    <w:rsid w:val="00DA42D2"/>
    <w:rsid w:val="00DB2E96"/>
    <w:rsid w:val="00DD2938"/>
    <w:rsid w:val="00DD372A"/>
    <w:rsid w:val="00E04D88"/>
    <w:rsid w:val="00E1020D"/>
    <w:rsid w:val="00E15AC2"/>
    <w:rsid w:val="00E1724E"/>
    <w:rsid w:val="00E20DBE"/>
    <w:rsid w:val="00E22B3E"/>
    <w:rsid w:val="00E50692"/>
    <w:rsid w:val="00E512FF"/>
    <w:rsid w:val="00E55F18"/>
    <w:rsid w:val="00E55FEE"/>
    <w:rsid w:val="00E574E4"/>
    <w:rsid w:val="00E63F4A"/>
    <w:rsid w:val="00E65C73"/>
    <w:rsid w:val="00E86533"/>
    <w:rsid w:val="00E944D6"/>
    <w:rsid w:val="00EC0425"/>
    <w:rsid w:val="00EC7C3D"/>
    <w:rsid w:val="00ED56FB"/>
    <w:rsid w:val="00EE2430"/>
    <w:rsid w:val="00EF21F4"/>
    <w:rsid w:val="00F10064"/>
    <w:rsid w:val="00F22983"/>
    <w:rsid w:val="00F33F23"/>
    <w:rsid w:val="00F34FB6"/>
    <w:rsid w:val="00F43760"/>
    <w:rsid w:val="00F525D9"/>
    <w:rsid w:val="00F615A2"/>
    <w:rsid w:val="00F637F5"/>
    <w:rsid w:val="00FC1A92"/>
    <w:rsid w:val="00FD20E5"/>
    <w:rsid w:val="00FF41BE"/>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CD746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D7462"/>
    <w:rPr>
      <w:rFonts w:ascii="Segoe UI" w:eastAsia="Times New Roman" w:hAnsi="Segoe UI" w:cs="Segoe UI"/>
      <w:color w:val="00000A"/>
      <w:sz w:val="18"/>
      <w:szCs w:val="18"/>
    </w:rPr>
  </w:style>
  <w:style w:type="paragraph" w:styleId="Pataisymai">
    <w:name w:val="Revision"/>
    <w:hidden/>
    <w:uiPriority w:val="99"/>
    <w:semiHidden/>
    <w:rsid w:val="00194B19"/>
    <w:rPr>
      <w:rFonts w:ascii="Times New Roman" w:eastAsia="Times New Roman" w:hAnsi="Times New Roman" w:cs="Times New Roman"/>
      <w:color w:val="00000A"/>
      <w:sz w:val="24"/>
      <w:szCs w:val="24"/>
    </w:rPr>
  </w:style>
  <w:style w:type="character" w:styleId="Hipersaitas">
    <w:name w:val="Hyperlink"/>
    <w:basedOn w:val="Numatytasispastraiposriftas"/>
    <w:uiPriority w:val="99"/>
    <w:unhideWhenUsed/>
    <w:rsid w:val="00AD5074"/>
    <w:rPr>
      <w:color w:val="0563C1" w:themeColor="hyperlink"/>
      <w:u w:val="single"/>
    </w:rPr>
  </w:style>
  <w:style w:type="character" w:styleId="Neapdorotaspaminjimas">
    <w:name w:val="Unresolved Mention"/>
    <w:basedOn w:val="Numatytasispastraiposriftas"/>
    <w:uiPriority w:val="99"/>
    <w:semiHidden/>
    <w:unhideWhenUsed/>
    <w:rsid w:val="00AD5074"/>
    <w:rPr>
      <w:color w:val="605E5C"/>
      <w:shd w:val="clear" w:color="auto" w:fill="E1DFDD"/>
    </w:rPr>
  </w:style>
  <w:style w:type="paragraph" w:styleId="Sraopastraipa">
    <w:name w:val="List Paragraph"/>
    <w:basedOn w:val="prastasis"/>
    <w:uiPriority w:val="34"/>
    <w:qFormat/>
    <w:rsid w:val="00B75E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0694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eisineinformacija.lt/skuodas/document/160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1536</Words>
  <Characters>876</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2024-09-18T12:20:00Z</cp:lastPrinted>
  <dcterms:created xsi:type="dcterms:W3CDTF">2024-09-23T09:31:00Z</dcterms:created>
  <dcterms:modified xsi:type="dcterms:W3CDTF">2024-09-23T09:31:00Z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